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D140122" w14:textId="77777777" w:rsidR="002C17EC" w:rsidRDefault="002C17EC">
      <w:pPr>
        <w:pStyle w:val="BodyText"/>
        <w:jc w:val="center"/>
      </w:pPr>
    </w:p>
    <w:tbl>
      <w:tblPr>
        <w:tblW w:w="0" w:type="auto"/>
        <w:tblInd w:w="3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5"/>
        <w:gridCol w:w="4537"/>
      </w:tblGrid>
      <w:tr w:rsidR="002C17EC" w14:paraId="75ED2B7B" w14:textId="77777777" w:rsidTr="00EF69A6">
        <w:tc>
          <w:tcPr>
            <w:tcW w:w="45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847D2" w14:textId="77777777" w:rsidR="003B3A7C" w:rsidRDefault="003B3A7C" w:rsidP="003B3A7C">
            <w:pPr>
              <w:pStyle w:val="TableContents"/>
              <w:snapToGrid w:val="0"/>
              <w:jc w:val="center"/>
              <w:rPr>
                <w:rFonts w:ascii="Vijaya" w:hAnsi="Vijaya" w:cs="Vijaya"/>
                <w:b/>
                <w:bCs/>
                <w:color w:val="000000"/>
                <w:sz w:val="80"/>
                <w:szCs w:val="80"/>
              </w:rPr>
            </w:pPr>
          </w:p>
          <w:p w14:paraId="63CDBE97" w14:textId="60778BB6" w:rsidR="003B3A7C" w:rsidRPr="00C6207A" w:rsidRDefault="00884A14" w:rsidP="00C6207A">
            <w:pPr>
              <w:pStyle w:val="TableContents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7E6E6" w:themeFill="background2"/>
              <w:jc w:val="center"/>
              <w:rPr>
                <w:rFonts w:ascii="Pristina" w:hAnsi="Pristina" w:cs="MoolBoran"/>
                <w:bCs/>
                <w:color w:val="5C0000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B00000">
                          <w14:alpha w14:val="32000"/>
                          <w14:lumMod w14:val="100000"/>
                        </w14:srgbClr>
                      </w14:gs>
                      <w14:gs w14:pos="100000">
                        <w14:srgbClr w14:val="5C0000"/>
                      </w14:gs>
                    </w14:gsLst>
                    <w14:lin w14:ang="2700000" w14:scaled="0"/>
                  </w14:gradFill>
                </w14:textFill>
              </w:rPr>
            </w:pPr>
            <w:r w:rsidRPr="00884A14">
              <w:rPr>
                <w:rFonts w:ascii="Pristina" w:hAnsi="Pristina" w:cs="MoolBoran"/>
                <w:bCs/>
                <w:i/>
                <w:color w:val="5C0000"/>
                <w:sz w:val="80"/>
                <w:szCs w:val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B00000">
                          <w14:alpha w14:val="32000"/>
                          <w14:lumMod w14:val="100000"/>
                        </w14:srgbClr>
                      </w14:gs>
                      <w14:gs w14:pos="100000">
                        <w14:srgbClr w14:val="5C0000"/>
                      </w14:gs>
                    </w14:gsLst>
                    <w14:lin w14:ang="2700000" w14:scaled="0"/>
                  </w14:gradFill>
                </w14:textFill>
              </w:rPr>
              <w:t>Ember</w:t>
            </w:r>
            <w:r w:rsidR="003B3A7C" w:rsidRPr="00884A14">
              <w:rPr>
                <w:rFonts w:ascii="Pristina" w:hAnsi="Pristina" w:cs="MoolBoran"/>
                <w:bCs/>
                <w:i/>
                <w:color w:val="5C0000"/>
                <w:sz w:val="80"/>
                <w:szCs w:val="80"/>
                <w:lang w:val="en-A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B00000">
                          <w14:alpha w14:val="32000"/>
                          <w14:lumMod w14:val="100000"/>
                        </w14:srgbClr>
                      </w14:gs>
                      <w14:gs w14:pos="100000">
                        <w14:srgbClr w14:val="5C0000"/>
                      </w14:gs>
                    </w14:gsLst>
                    <w14:lin w14:ang="2700000" w14:scaled="0"/>
                  </w14:gradFill>
                </w14:textFill>
              </w:rPr>
              <w:t xml:space="preserve"> </w:t>
            </w:r>
            <w:r w:rsidRPr="00884A14">
              <w:rPr>
                <w:rFonts w:ascii="Pristina" w:hAnsi="Pristina" w:cs="MoolBoran"/>
                <w:bCs/>
                <w:i/>
                <w:color w:val="5C0000"/>
                <w:sz w:val="80"/>
                <w:szCs w:val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B00000">
                          <w14:alpha w14:val="32000"/>
                          <w14:lumMod w14:val="100000"/>
                        </w14:srgbClr>
                      </w14:gs>
                      <w14:gs w14:pos="100000">
                        <w14:srgbClr w14:val="5C0000"/>
                      </w14:gs>
                    </w14:gsLst>
                    <w14:lin w14:ang="2700000" w14:scaled="0"/>
                  </w14:gradFill>
                </w14:textFill>
              </w:rPr>
              <w:t>Drive</w:t>
            </w:r>
          </w:p>
          <w:p w14:paraId="671586C3" w14:textId="77777777" w:rsidR="003B3A7C" w:rsidRDefault="003B3A7C" w:rsidP="003B3A7C">
            <w:pPr>
              <w:pStyle w:val="TableContents"/>
              <w:jc w:val="center"/>
              <w:rPr>
                <w:color w:val="000000"/>
              </w:rPr>
            </w:pPr>
          </w:p>
          <w:p w14:paraId="3FDFD3DC" w14:textId="66CF9D62" w:rsidR="003B3A7C" w:rsidRDefault="00C6207A" w:rsidP="003B3A7C">
            <w:pPr>
              <w:pStyle w:val="TableContents"/>
              <w:jc w:val="center"/>
              <w:rPr>
                <w:rFonts w:ascii="Vijaya" w:hAnsi="Vijaya" w:cs="Vijaya"/>
                <w:bCs/>
                <w:color w:val="000000"/>
                <w:sz w:val="32"/>
                <w:szCs w:val="32"/>
              </w:rPr>
            </w:pPr>
            <w:r>
              <w:rPr>
                <w:rFonts w:ascii="Vijaya" w:hAnsi="Vijaya" w:cs="Vijaya"/>
                <w:b/>
                <w:bCs/>
                <w:noProof/>
                <w:color w:val="000000"/>
                <w:sz w:val="120"/>
                <w:szCs w:val="120"/>
              </w:rPr>
              <w:drawing>
                <wp:inline distT="0" distB="0" distL="0" distR="0" wp14:anchorId="7AEE9B81" wp14:editId="20C02B62">
                  <wp:extent cx="1390650" cy="13906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B3A7C">
              <w:rPr>
                <w:rFonts w:ascii="Vijaya" w:hAnsi="Vijaya" w:cs="Vijaya"/>
                <w:b/>
                <w:bCs/>
                <w:color w:val="000000"/>
                <w:sz w:val="120"/>
                <w:szCs w:val="120"/>
              </w:rPr>
              <w:br/>
            </w:r>
          </w:p>
          <w:p w14:paraId="08CF83C7" w14:textId="7971E0B0" w:rsidR="003B3A7C" w:rsidRDefault="00C6207A" w:rsidP="003B3A7C">
            <w:pPr>
              <w:pStyle w:val="TableContents"/>
              <w:jc w:val="center"/>
              <w:rPr>
                <w:rFonts w:ascii="Vijaya" w:hAnsi="Vijaya" w:cs="Vijaya"/>
                <w:bCs/>
                <w:color w:val="000000"/>
                <w:sz w:val="32"/>
                <w:szCs w:val="32"/>
              </w:rPr>
            </w:pPr>
            <w:r>
              <w:rPr>
                <w:rFonts w:ascii="Vijaya" w:hAnsi="Vijaya" w:cs="Vijaya"/>
                <w:b/>
                <w:bCs/>
                <w:noProof/>
                <w:color w:val="000000"/>
                <w:sz w:val="120"/>
                <w:szCs w:val="120"/>
              </w:rPr>
              <w:drawing>
                <wp:inline distT="0" distB="0" distL="0" distR="0" wp14:anchorId="504E84CB" wp14:editId="5CB2207B">
                  <wp:extent cx="328943" cy="31432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205" cy="3929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FF2F81" w14:textId="77777777" w:rsidR="003B3A7C" w:rsidRPr="00A969E7" w:rsidRDefault="003B3A7C" w:rsidP="003B3A7C">
            <w:pPr>
              <w:pStyle w:val="TableContents"/>
              <w:jc w:val="center"/>
              <w:rPr>
                <w:i/>
                <w:sz w:val="40"/>
                <w:szCs w:val="40"/>
              </w:rPr>
            </w:pPr>
            <w:r w:rsidRPr="00A969E7">
              <w:rPr>
                <w:rFonts w:ascii="Vijaya" w:hAnsi="Vijaya" w:cs="Vijaya"/>
                <w:bCs/>
                <w:i/>
                <w:color w:val="000000"/>
                <w:sz w:val="40"/>
                <w:szCs w:val="40"/>
              </w:rPr>
              <w:t>diyguitarpedals.com.au</w:t>
            </w:r>
          </w:p>
          <w:p w14:paraId="18FEC861" w14:textId="77777777" w:rsidR="0081674B" w:rsidRPr="0081674B" w:rsidRDefault="0081674B" w:rsidP="00CE336C">
            <w:pPr>
              <w:pStyle w:val="TableContents"/>
              <w:rPr>
                <w:rFonts w:ascii="Vijaya" w:hAnsi="Vijaya" w:cs="Vijay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DACF9D1" w14:textId="77777777" w:rsidR="00F150F5" w:rsidRDefault="00F150F5" w:rsidP="00F150F5">
            <w:pPr>
              <w:pStyle w:val="TableContents"/>
              <w:snapToGrid w:val="0"/>
              <w:jc w:val="center"/>
              <w:rPr>
                <w:rFonts w:ascii="Vijaya" w:hAnsi="Vijaya" w:cs="Vijaya"/>
                <w:b/>
                <w:bCs/>
                <w:color w:val="000000"/>
                <w:kern w:val="2"/>
                <w:sz w:val="80"/>
                <w:szCs w:val="80"/>
              </w:rPr>
            </w:pPr>
          </w:p>
          <w:p w14:paraId="4FF8A27D" w14:textId="77777777" w:rsidR="00F150F5" w:rsidRDefault="00F150F5" w:rsidP="00F150F5">
            <w:pPr>
              <w:pStyle w:val="TableContents"/>
              <w:jc w:val="center"/>
            </w:pPr>
          </w:p>
          <w:p w14:paraId="107E6DE7" w14:textId="77777777" w:rsidR="00F150F5" w:rsidRDefault="00F150F5" w:rsidP="00F150F5">
            <w:pPr>
              <w:pStyle w:val="TableContents"/>
              <w:jc w:val="center"/>
            </w:pPr>
          </w:p>
          <w:p w14:paraId="5D4AFE40" w14:textId="77777777" w:rsidR="00F150F5" w:rsidRDefault="00F150F5" w:rsidP="00F150F5">
            <w:pPr>
              <w:pStyle w:val="TableContents"/>
              <w:jc w:val="center"/>
            </w:pPr>
          </w:p>
          <w:p w14:paraId="2108B418" w14:textId="77777777" w:rsidR="00F150F5" w:rsidRDefault="00F150F5" w:rsidP="00F150F5">
            <w:pPr>
              <w:pStyle w:val="TableContents"/>
              <w:jc w:val="center"/>
            </w:pPr>
          </w:p>
          <w:p w14:paraId="65F1C433" w14:textId="77777777" w:rsidR="00F150F5" w:rsidRDefault="00F150F5" w:rsidP="00F150F5">
            <w:pPr>
              <w:pStyle w:val="TableContents"/>
              <w:jc w:val="center"/>
            </w:pPr>
          </w:p>
          <w:p w14:paraId="0700BD4F" w14:textId="77777777" w:rsidR="00F150F5" w:rsidRDefault="00F150F5" w:rsidP="00F150F5">
            <w:pPr>
              <w:pStyle w:val="TableContents"/>
              <w:jc w:val="center"/>
            </w:pPr>
          </w:p>
          <w:p w14:paraId="426B3EF0" w14:textId="77777777" w:rsidR="00F150F5" w:rsidRDefault="00F150F5" w:rsidP="00F150F5">
            <w:pPr>
              <w:pStyle w:val="TableContents"/>
              <w:jc w:val="center"/>
            </w:pPr>
          </w:p>
          <w:p w14:paraId="275A62B8" w14:textId="77777777" w:rsidR="00F150F5" w:rsidRDefault="00F150F5" w:rsidP="00F150F5">
            <w:pPr>
              <w:pStyle w:val="TableContents"/>
              <w:jc w:val="center"/>
            </w:pPr>
          </w:p>
          <w:p w14:paraId="0178A301" w14:textId="77777777" w:rsidR="00CE336C" w:rsidRPr="00E14998" w:rsidRDefault="00CE336C" w:rsidP="00CE336C">
            <w:pPr>
              <w:pStyle w:val="TableContents"/>
              <w:jc w:val="center"/>
              <w:rPr>
                <w:rFonts w:ascii="Vijaya" w:hAnsi="Vijaya" w:cs="Vijaya"/>
                <w:b/>
                <w:bCs/>
                <w:iCs/>
                <w:color w:val="000000"/>
                <w:sz w:val="32"/>
                <w:szCs w:val="32"/>
                <w:lang w:val="en-AU"/>
              </w:rPr>
            </w:pPr>
            <w:r w:rsidRPr="00E14998">
              <w:rPr>
                <w:rFonts w:ascii="Vijaya" w:hAnsi="Vijaya" w:cs="Vijaya"/>
                <w:b/>
                <w:bCs/>
                <w:iCs/>
                <w:color w:val="000000"/>
                <w:sz w:val="32"/>
                <w:szCs w:val="32"/>
                <w:lang w:val="en-AU"/>
              </w:rPr>
              <w:t>(Please visit our website for</w:t>
            </w:r>
          </w:p>
          <w:p w14:paraId="0C11FF29" w14:textId="77777777" w:rsidR="00CE336C" w:rsidRDefault="00CE336C" w:rsidP="00CE336C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  <w:r w:rsidRPr="00E14998">
              <w:rPr>
                <w:rFonts w:ascii="Vijaya" w:hAnsi="Vijaya" w:cs="Vijaya"/>
                <w:b/>
                <w:bCs/>
                <w:iCs/>
                <w:color w:val="000000"/>
                <w:sz w:val="32"/>
                <w:szCs w:val="32"/>
                <w:lang w:val="en-AU"/>
              </w:rPr>
              <w:t>bill of materials and build instructions)</w:t>
            </w:r>
            <w:r>
              <w:rPr>
                <w:rFonts w:ascii="Vijaya" w:hAnsi="Vijaya" w:cs="Vijaya"/>
                <w:b/>
                <w:bCs/>
                <w:color w:val="000000"/>
                <w:sz w:val="120"/>
                <w:szCs w:val="120"/>
                <w:lang w:val="en-AU"/>
              </w:rPr>
              <w:t xml:space="preserve"> </w:t>
            </w:r>
            <w:r>
              <w:rPr>
                <w:rFonts w:ascii="Vijaya" w:hAnsi="Vijaya" w:cs="Vijaya"/>
                <w:b/>
                <w:bCs/>
                <w:color w:val="000000"/>
                <w:sz w:val="120"/>
                <w:szCs w:val="120"/>
              </w:rPr>
              <w:br/>
            </w:r>
          </w:p>
          <w:p w14:paraId="2976784D" w14:textId="77777777" w:rsidR="00CE336C" w:rsidRDefault="00CE336C" w:rsidP="00CE336C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  <w:hyperlink r:id="rId6" w:history="1">
              <w:r w:rsidRPr="007850B4">
                <w:rPr>
                  <w:rStyle w:val="Hyperlink"/>
                  <w:rFonts w:ascii="Vijaya" w:hAnsi="Vijaya" w:cs="Vijaya"/>
                  <w:b/>
                  <w:bCs/>
                  <w:sz w:val="28"/>
                  <w:szCs w:val="28"/>
                </w:rPr>
                <w:t>http://www.diyguitarpedals.com.au/shop/kits/</w:t>
              </w:r>
            </w:hyperlink>
          </w:p>
          <w:p w14:paraId="40F1EDFD" w14:textId="77777777" w:rsidR="00CE336C" w:rsidRDefault="00CE336C" w:rsidP="00CE336C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</w:p>
          <w:p w14:paraId="1C43D419" w14:textId="77777777" w:rsidR="00CE336C" w:rsidRDefault="00CE336C" w:rsidP="00CE336C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</w:p>
          <w:p w14:paraId="712C8252" w14:textId="77777777" w:rsidR="00CE336C" w:rsidRDefault="00CE336C" w:rsidP="00CE336C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</w:p>
          <w:p w14:paraId="53906951" w14:textId="77777777" w:rsidR="00CE336C" w:rsidRDefault="00CE336C" w:rsidP="00CE336C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</w:p>
          <w:p w14:paraId="6625270F" w14:textId="77777777" w:rsidR="00CE336C" w:rsidRDefault="00CE336C" w:rsidP="00CE336C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</w:p>
          <w:p w14:paraId="3A585419" w14:textId="77777777" w:rsidR="00CE336C" w:rsidRDefault="00CE336C" w:rsidP="00CE336C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</w:p>
          <w:p w14:paraId="699F2144" w14:textId="77777777" w:rsidR="00CE336C" w:rsidRPr="00E14998" w:rsidRDefault="00CE336C" w:rsidP="00CE336C">
            <w:pPr>
              <w:pStyle w:val="TableContents"/>
              <w:jc w:val="center"/>
              <w:rPr>
                <w:i/>
                <w:iCs/>
              </w:rPr>
            </w:pPr>
            <w:r w:rsidRPr="00E14998">
              <w:rPr>
                <w:i/>
                <w:iCs/>
              </w:rPr>
              <w:t>All Kits Proudly Assembled in Australia</w:t>
            </w:r>
          </w:p>
          <w:p w14:paraId="5C063A08" w14:textId="71B680D0" w:rsidR="002C17EC" w:rsidRDefault="002C17EC" w:rsidP="00F150F5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80"/>
                <w:szCs w:val="80"/>
              </w:rPr>
            </w:pPr>
          </w:p>
        </w:tc>
      </w:tr>
      <w:tr w:rsidR="003B3A7C" w14:paraId="3ABDB1A6" w14:textId="77777777" w:rsidTr="00CE336C">
        <w:trPr>
          <w:trHeight w:val="5043"/>
        </w:trPr>
        <w:tc>
          <w:tcPr>
            <w:tcW w:w="45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2C07A8" w14:textId="77777777" w:rsidR="00C6207A" w:rsidRDefault="00C6207A" w:rsidP="00C6207A">
            <w:pPr>
              <w:pStyle w:val="TableContents"/>
              <w:snapToGrid w:val="0"/>
              <w:jc w:val="center"/>
              <w:rPr>
                <w:rFonts w:ascii="Vijaya" w:hAnsi="Vijaya" w:cs="Vijaya"/>
                <w:b/>
                <w:bCs/>
                <w:color w:val="000000"/>
                <w:sz w:val="80"/>
                <w:szCs w:val="80"/>
              </w:rPr>
            </w:pPr>
          </w:p>
          <w:p w14:paraId="342E65BD" w14:textId="77777777" w:rsidR="00C6207A" w:rsidRPr="00884A14" w:rsidRDefault="00C6207A" w:rsidP="00C6207A">
            <w:pPr>
              <w:pStyle w:val="TableContents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7E6E6" w:themeFill="background2"/>
              <w:jc w:val="center"/>
              <w:rPr>
                <w:rFonts w:ascii="Pristina" w:hAnsi="Pristina" w:cs="MoolBoran"/>
                <w:bCs/>
                <w:color w:val="5C0000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B00000">
                          <w14:alpha w14:val="32000"/>
                          <w14:lumMod w14:val="100000"/>
                        </w14:srgbClr>
                      </w14:gs>
                      <w14:gs w14:pos="100000">
                        <w14:srgbClr w14:val="5C0000"/>
                      </w14:gs>
                    </w14:gsLst>
                    <w14:lin w14:ang="2700000" w14:scaled="0"/>
                  </w14:gradFill>
                </w14:textFill>
              </w:rPr>
            </w:pPr>
            <w:r w:rsidRPr="00884A14">
              <w:rPr>
                <w:rFonts w:ascii="Pristina" w:hAnsi="Pristina" w:cs="MoolBoran"/>
                <w:bCs/>
                <w:i/>
                <w:color w:val="5C0000"/>
                <w:sz w:val="80"/>
                <w:szCs w:val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B00000">
                          <w14:alpha w14:val="32000"/>
                          <w14:lumMod w14:val="100000"/>
                        </w14:srgbClr>
                      </w14:gs>
                      <w14:gs w14:pos="100000">
                        <w14:srgbClr w14:val="5C0000"/>
                      </w14:gs>
                    </w14:gsLst>
                    <w14:lin w14:ang="2700000" w14:scaled="0"/>
                  </w14:gradFill>
                </w14:textFill>
              </w:rPr>
              <w:t>Ember</w:t>
            </w:r>
            <w:r w:rsidRPr="00884A14">
              <w:rPr>
                <w:rFonts w:ascii="Pristina" w:hAnsi="Pristina" w:cs="MoolBoran"/>
                <w:bCs/>
                <w:i/>
                <w:color w:val="5C0000"/>
                <w:sz w:val="80"/>
                <w:szCs w:val="80"/>
                <w:lang w:val="en-A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B00000">
                          <w14:alpha w14:val="32000"/>
                          <w14:lumMod w14:val="100000"/>
                        </w14:srgbClr>
                      </w14:gs>
                      <w14:gs w14:pos="100000">
                        <w14:srgbClr w14:val="5C0000"/>
                      </w14:gs>
                    </w14:gsLst>
                    <w14:lin w14:ang="2700000" w14:scaled="0"/>
                  </w14:gradFill>
                </w14:textFill>
              </w:rPr>
              <w:t xml:space="preserve"> </w:t>
            </w:r>
            <w:r w:rsidRPr="00884A14">
              <w:rPr>
                <w:rFonts w:ascii="Pristina" w:hAnsi="Pristina" w:cs="MoolBoran"/>
                <w:bCs/>
                <w:i/>
                <w:color w:val="5C0000"/>
                <w:sz w:val="80"/>
                <w:szCs w:val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B00000">
                          <w14:alpha w14:val="32000"/>
                          <w14:lumMod w14:val="100000"/>
                        </w14:srgbClr>
                      </w14:gs>
                      <w14:gs w14:pos="100000">
                        <w14:srgbClr w14:val="5C0000"/>
                      </w14:gs>
                    </w14:gsLst>
                    <w14:lin w14:ang="2700000" w14:scaled="0"/>
                  </w14:gradFill>
                </w14:textFill>
              </w:rPr>
              <w:t>Drive</w:t>
            </w:r>
          </w:p>
          <w:p w14:paraId="287624C0" w14:textId="77777777" w:rsidR="00C6207A" w:rsidRDefault="00C6207A" w:rsidP="00C6207A">
            <w:pPr>
              <w:pStyle w:val="TableContents"/>
              <w:jc w:val="center"/>
              <w:rPr>
                <w:color w:val="000000"/>
              </w:rPr>
            </w:pPr>
          </w:p>
          <w:p w14:paraId="576CACB2" w14:textId="77777777" w:rsidR="00C6207A" w:rsidRDefault="00C6207A" w:rsidP="00C6207A">
            <w:pPr>
              <w:pStyle w:val="TableContents"/>
              <w:jc w:val="center"/>
              <w:rPr>
                <w:color w:val="000000"/>
              </w:rPr>
            </w:pPr>
          </w:p>
          <w:p w14:paraId="7F2A056C" w14:textId="77777777" w:rsidR="00C6207A" w:rsidRPr="00BE0B61" w:rsidRDefault="00C6207A" w:rsidP="00C6207A">
            <w:pPr>
              <w:pStyle w:val="TableContents"/>
              <w:jc w:val="center"/>
              <w:rPr>
                <w:rFonts w:ascii="Vijaya" w:hAnsi="Vijaya" w:cs="Vijaya"/>
                <w:bCs/>
                <w:color w:val="000000"/>
              </w:rPr>
            </w:pPr>
            <w:r>
              <w:rPr>
                <w:rFonts w:ascii="Vijaya" w:hAnsi="Vijaya" w:cs="Vijaya"/>
                <w:b/>
                <w:bCs/>
                <w:noProof/>
                <w:color w:val="000000"/>
                <w:sz w:val="120"/>
                <w:szCs w:val="120"/>
              </w:rPr>
              <w:drawing>
                <wp:inline distT="0" distB="0" distL="0" distR="0" wp14:anchorId="40EA27E6" wp14:editId="72097A4B">
                  <wp:extent cx="1390650" cy="139065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ijaya" w:hAnsi="Vijaya" w:cs="Vijaya"/>
                <w:b/>
                <w:bCs/>
                <w:color w:val="000000"/>
                <w:sz w:val="120"/>
                <w:szCs w:val="120"/>
              </w:rPr>
              <w:br/>
            </w:r>
          </w:p>
          <w:p w14:paraId="4B19224A" w14:textId="77777777" w:rsidR="00BE0B61" w:rsidRDefault="00BE0B61" w:rsidP="00BE0B61">
            <w:pPr>
              <w:pStyle w:val="TableContents"/>
              <w:jc w:val="center"/>
              <w:rPr>
                <w:rFonts w:ascii="Vijaya" w:hAnsi="Vijaya" w:cs="Vijaya"/>
                <w:bCs/>
                <w:color w:val="000000"/>
                <w:sz w:val="32"/>
                <w:szCs w:val="32"/>
              </w:rPr>
            </w:pPr>
            <w:r>
              <w:rPr>
                <w:rFonts w:ascii="Vijaya" w:hAnsi="Vijaya" w:cs="Vijaya"/>
                <w:b/>
                <w:bCs/>
                <w:noProof/>
                <w:color w:val="000000"/>
                <w:sz w:val="120"/>
                <w:szCs w:val="120"/>
              </w:rPr>
              <w:drawing>
                <wp:inline distT="0" distB="0" distL="0" distR="0" wp14:anchorId="62509863" wp14:editId="48F2FCDC">
                  <wp:extent cx="328943" cy="31432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205" cy="3929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C94DEA" w14:textId="1CFFF43D" w:rsidR="003B3A7C" w:rsidRPr="00CE336C" w:rsidRDefault="00BE0B61" w:rsidP="00CE336C">
            <w:pPr>
              <w:pStyle w:val="TableContents"/>
              <w:jc w:val="center"/>
              <w:rPr>
                <w:i/>
                <w:sz w:val="40"/>
                <w:szCs w:val="40"/>
              </w:rPr>
            </w:pPr>
            <w:r w:rsidRPr="00A969E7">
              <w:rPr>
                <w:rFonts w:ascii="Vijaya" w:hAnsi="Vijaya" w:cs="Vijaya"/>
                <w:bCs/>
                <w:i/>
                <w:color w:val="000000"/>
                <w:sz w:val="40"/>
                <w:szCs w:val="40"/>
              </w:rPr>
              <w:t>diyguitarpedals.com.au</w:t>
            </w:r>
          </w:p>
          <w:p w14:paraId="647F6957" w14:textId="77777777" w:rsidR="003B3A7C" w:rsidRPr="003B3A7C" w:rsidRDefault="003B3A7C" w:rsidP="003B3A7C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45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A2E0FE2" w14:textId="77777777" w:rsidR="00F150F5" w:rsidRDefault="00F150F5" w:rsidP="00F150F5">
            <w:pPr>
              <w:pStyle w:val="TableContents"/>
              <w:snapToGrid w:val="0"/>
              <w:jc w:val="center"/>
              <w:rPr>
                <w:rFonts w:ascii="Vijaya" w:hAnsi="Vijaya" w:cs="Vijaya"/>
                <w:b/>
                <w:bCs/>
                <w:color w:val="000000"/>
                <w:kern w:val="2"/>
                <w:sz w:val="80"/>
                <w:szCs w:val="80"/>
              </w:rPr>
            </w:pPr>
          </w:p>
          <w:p w14:paraId="34242BD7" w14:textId="77777777" w:rsidR="00F150F5" w:rsidRDefault="00F150F5" w:rsidP="00F150F5">
            <w:pPr>
              <w:pStyle w:val="TableContents"/>
              <w:jc w:val="center"/>
            </w:pPr>
          </w:p>
          <w:p w14:paraId="6AB2AFAB" w14:textId="77777777" w:rsidR="00F150F5" w:rsidRDefault="00F150F5" w:rsidP="00F150F5">
            <w:pPr>
              <w:pStyle w:val="TableContents"/>
              <w:jc w:val="center"/>
            </w:pPr>
          </w:p>
          <w:p w14:paraId="640A27C8" w14:textId="77777777" w:rsidR="00F150F5" w:rsidRDefault="00F150F5" w:rsidP="00F150F5">
            <w:pPr>
              <w:pStyle w:val="TableContents"/>
              <w:jc w:val="center"/>
            </w:pPr>
          </w:p>
          <w:p w14:paraId="74A51CBD" w14:textId="77777777" w:rsidR="00F150F5" w:rsidRDefault="00F150F5" w:rsidP="00F150F5">
            <w:pPr>
              <w:pStyle w:val="TableContents"/>
              <w:jc w:val="center"/>
            </w:pPr>
          </w:p>
          <w:p w14:paraId="7D4C6CE0" w14:textId="77777777" w:rsidR="00F150F5" w:rsidRDefault="00F150F5" w:rsidP="00F150F5">
            <w:pPr>
              <w:pStyle w:val="TableContents"/>
              <w:jc w:val="center"/>
            </w:pPr>
          </w:p>
          <w:p w14:paraId="77F9D511" w14:textId="77777777" w:rsidR="00F150F5" w:rsidRDefault="00F150F5" w:rsidP="00F150F5">
            <w:pPr>
              <w:pStyle w:val="TableContents"/>
              <w:jc w:val="center"/>
            </w:pPr>
          </w:p>
          <w:p w14:paraId="466FEB94" w14:textId="77777777" w:rsidR="00F150F5" w:rsidRDefault="00F150F5" w:rsidP="00F150F5">
            <w:pPr>
              <w:pStyle w:val="TableContents"/>
              <w:jc w:val="center"/>
            </w:pPr>
          </w:p>
          <w:p w14:paraId="4EAD7717" w14:textId="77777777" w:rsidR="00F150F5" w:rsidRDefault="00F150F5" w:rsidP="00F150F5">
            <w:pPr>
              <w:pStyle w:val="TableContents"/>
              <w:jc w:val="center"/>
            </w:pPr>
          </w:p>
          <w:p w14:paraId="18C3C888" w14:textId="77777777" w:rsidR="00CE336C" w:rsidRPr="00E14998" w:rsidRDefault="00CE336C" w:rsidP="00CE336C">
            <w:pPr>
              <w:pStyle w:val="TableContents"/>
              <w:jc w:val="center"/>
              <w:rPr>
                <w:rFonts w:ascii="Vijaya" w:hAnsi="Vijaya" w:cs="Vijaya"/>
                <w:b/>
                <w:bCs/>
                <w:iCs/>
                <w:color w:val="000000"/>
                <w:sz w:val="32"/>
                <w:szCs w:val="32"/>
                <w:lang w:val="en-AU"/>
              </w:rPr>
            </w:pPr>
            <w:r w:rsidRPr="00E14998">
              <w:rPr>
                <w:rFonts w:ascii="Vijaya" w:hAnsi="Vijaya" w:cs="Vijaya"/>
                <w:b/>
                <w:bCs/>
                <w:iCs/>
                <w:color w:val="000000"/>
                <w:sz w:val="32"/>
                <w:szCs w:val="32"/>
                <w:lang w:val="en-AU"/>
              </w:rPr>
              <w:t>(Please visit our website for</w:t>
            </w:r>
          </w:p>
          <w:p w14:paraId="29F0C846" w14:textId="77777777" w:rsidR="00CE336C" w:rsidRDefault="00CE336C" w:rsidP="00CE336C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  <w:r w:rsidRPr="00E14998">
              <w:rPr>
                <w:rFonts w:ascii="Vijaya" w:hAnsi="Vijaya" w:cs="Vijaya"/>
                <w:b/>
                <w:bCs/>
                <w:iCs/>
                <w:color w:val="000000"/>
                <w:sz w:val="32"/>
                <w:szCs w:val="32"/>
                <w:lang w:val="en-AU"/>
              </w:rPr>
              <w:t>bill of materials and build instructions)</w:t>
            </w:r>
            <w:r>
              <w:rPr>
                <w:rFonts w:ascii="Vijaya" w:hAnsi="Vijaya" w:cs="Vijaya"/>
                <w:b/>
                <w:bCs/>
                <w:color w:val="000000"/>
                <w:sz w:val="120"/>
                <w:szCs w:val="120"/>
                <w:lang w:val="en-AU"/>
              </w:rPr>
              <w:t xml:space="preserve"> </w:t>
            </w:r>
            <w:r>
              <w:rPr>
                <w:rFonts w:ascii="Vijaya" w:hAnsi="Vijaya" w:cs="Vijaya"/>
                <w:b/>
                <w:bCs/>
                <w:color w:val="000000"/>
                <w:sz w:val="120"/>
                <w:szCs w:val="120"/>
              </w:rPr>
              <w:br/>
            </w:r>
          </w:p>
          <w:p w14:paraId="153FE81E" w14:textId="77777777" w:rsidR="00CE336C" w:rsidRDefault="00CE336C" w:rsidP="00CE336C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  <w:hyperlink r:id="rId7" w:history="1">
              <w:r w:rsidRPr="007850B4">
                <w:rPr>
                  <w:rStyle w:val="Hyperlink"/>
                  <w:rFonts w:ascii="Vijaya" w:hAnsi="Vijaya" w:cs="Vijaya"/>
                  <w:b/>
                  <w:bCs/>
                  <w:sz w:val="28"/>
                  <w:szCs w:val="28"/>
                </w:rPr>
                <w:t>http://www.diyguitarpedals.com.au/shop/kits/</w:t>
              </w:r>
            </w:hyperlink>
          </w:p>
          <w:p w14:paraId="4FB893B3" w14:textId="77777777" w:rsidR="00CE336C" w:rsidRDefault="00CE336C" w:rsidP="00CE336C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</w:p>
          <w:p w14:paraId="77071AD5" w14:textId="77777777" w:rsidR="00CE336C" w:rsidRDefault="00CE336C" w:rsidP="00CE336C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</w:p>
          <w:p w14:paraId="669D514A" w14:textId="77777777" w:rsidR="00CE336C" w:rsidRDefault="00CE336C" w:rsidP="00CE336C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</w:p>
          <w:p w14:paraId="3C448416" w14:textId="77777777" w:rsidR="00CE336C" w:rsidRDefault="00CE336C" w:rsidP="00CE336C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</w:p>
          <w:p w14:paraId="2B8C11AA" w14:textId="77777777" w:rsidR="00CE336C" w:rsidRDefault="00CE336C" w:rsidP="00CE336C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</w:p>
          <w:p w14:paraId="378E8026" w14:textId="77777777" w:rsidR="00CE336C" w:rsidRDefault="00CE336C" w:rsidP="00CE336C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</w:p>
          <w:p w14:paraId="73F5E0CB" w14:textId="3E69BCBB" w:rsidR="003B3A7C" w:rsidRPr="00CE336C" w:rsidRDefault="00CE336C" w:rsidP="00CE336C">
            <w:pPr>
              <w:pStyle w:val="TableContents"/>
              <w:jc w:val="center"/>
              <w:rPr>
                <w:i/>
                <w:iCs/>
              </w:rPr>
            </w:pPr>
            <w:r w:rsidRPr="00E14998">
              <w:rPr>
                <w:i/>
                <w:iCs/>
              </w:rPr>
              <w:t>All Kits Proudly Assembled in Australia</w:t>
            </w:r>
          </w:p>
        </w:tc>
      </w:tr>
    </w:tbl>
    <w:p w14:paraId="1A550858" w14:textId="77777777" w:rsidR="002C17EC" w:rsidRDefault="002C17EC"/>
    <w:sectPr w:rsidR="002C17EC" w:rsidSect="003B3A7C">
      <w:pgSz w:w="11906" w:h="16838"/>
      <w:pgMar w:top="85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jaya">
    <w:altName w:val="Vijaya"/>
    <w:charset w:val="00"/>
    <w:family w:val="roman"/>
    <w:pitch w:val="variable"/>
    <w:sig w:usb0="00100003" w:usb1="00000000" w:usb2="00000000" w:usb3="00000000" w:csb0="00000001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D72"/>
    <w:rsid w:val="000028AB"/>
    <w:rsid w:val="002C17EC"/>
    <w:rsid w:val="003B3A7C"/>
    <w:rsid w:val="007F1D72"/>
    <w:rsid w:val="0081674B"/>
    <w:rsid w:val="00884A14"/>
    <w:rsid w:val="009A3CF7"/>
    <w:rsid w:val="00A969E7"/>
    <w:rsid w:val="00AC5C2C"/>
    <w:rsid w:val="00B224DD"/>
    <w:rsid w:val="00B923B0"/>
    <w:rsid w:val="00BE0B61"/>
    <w:rsid w:val="00C6207A"/>
    <w:rsid w:val="00CE336C"/>
    <w:rsid w:val="00D1170A"/>
    <w:rsid w:val="00DE31E8"/>
    <w:rsid w:val="00E208EF"/>
    <w:rsid w:val="00EF69A6"/>
    <w:rsid w:val="00F1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ADF182D"/>
  <w15:chartTrackingRefBased/>
  <w15:docId w15:val="{DC1D8354-57C7-48CD-89DA-ACAF75764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1D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F1D72"/>
    <w:rPr>
      <w:rFonts w:ascii="Segoe UI" w:eastAsia="Andale Sans UI" w:hAnsi="Segoe UI" w:cs="Segoe UI"/>
      <w:kern w:val="1"/>
      <w:sz w:val="18"/>
      <w:szCs w:val="18"/>
      <w:lang w:eastAsia="ar-SA"/>
    </w:rPr>
  </w:style>
  <w:style w:type="character" w:styleId="Hyperlink">
    <w:name w:val="Hyperlink"/>
    <w:basedOn w:val="DefaultParagraphFont"/>
    <w:uiPriority w:val="99"/>
    <w:unhideWhenUsed/>
    <w:rsid w:val="00CE33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8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diyguitarpedals.com.au/shop/kit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iyguitarpedals.com.au/shop/kits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punturere</dc:creator>
  <cp:keywords/>
  <cp:lastModifiedBy>Paul Punturere</cp:lastModifiedBy>
  <cp:revision>5</cp:revision>
  <cp:lastPrinted>2018-04-13T04:25:00Z</cp:lastPrinted>
  <dcterms:created xsi:type="dcterms:W3CDTF">2018-05-31T01:33:00Z</dcterms:created>
  <dcterms:modified xsi:type="dcterms:W3CDTF">2022-06-14T00:01:00Z</dcterms:modified>
</cp:coreProperties>
</file>